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Dear Applicant,</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Thank you for requesting information about the </w:t>
      </w:r>
      <w:r w:rsidDel="00000000" w:rsidR="00000000" w:rsidRPr="00000000">
        <w:rPr>
          <w:rFonts w:ascii="Arial" w:cs="Arial" w:eastAsia="Arial" w:hAnsi="Arial"/>
          <w:b w:val="1"/>
          <w:sz w:val="26"/>
          <w:szCs w:val="26"/>
          <w:rtl w:val="0"/>
        </w:rPr>
        <w:t xml:space="preserve">Funding Officer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vacancy.  You will find the following documents included in this pack:</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Background information about DIAL Barnsley</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 job profile and person specification for the post you have enquired about</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Information about our application process</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application form</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equal opportunities and diversity monitoring form</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require an alternative format, please contact DIAL directly using the details below.</w:t>
      </w:r>
    </w:p>
    <w:p w:rsidR="00000000" w:rsidDel="00000000" w:rsidP="00000000" w:rsidRDefault="00000000" w:rsidRPr="00000000" w14:paraId="0000000E">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Application forms and the equal opportunities monitoring form should be emailed to </w:t>
      </w:r>
      <w:r w:rsidDel="00000000" w:rsidR="00000000" w:rsidRPr="00000000">
        <w:rPr>
          <w:rFonts w:ascii="Arial" w:cs="Arial" w:eastAsia="Arial" w:hAnsi="Arial"/>
          <w:b w:val="1"/>
          <w:color w:val="0000ff"/>
          <w:sz w:val="26"/>
          <w:szCs w:val="26"/>
          <w:u w:val="single"/>
          <w:rtl w:val="0"/>
        </w:rPr>
        <w:t xml:space="preserve">nicola.walker@dialbarnsley.org.uk</w:t>
      </w:r>
      <w:r w:rsidDel="00000000" w:rsidR="00000000" w:rsidRPr="00000000">
        <w:rPr>
          <w:rFonts w:ascii="Arial" w:cs="Arial" w:eastAsia="Arial" w:hAnsi="Arial"/>
          <w:sz w:val="26"/>
          <w:szCs w:val="26"/>
          <w:rtl w:val="0"/>
        </w:rPr>
        <w:t xml:space="preserve"> or posted to the address at the bottom of this letter. </w:t>
      </w:r>
      <w:r w:rsidDel="00000000" w:rsidR="00000000" w:rsidRPr="00000000">
        <w:rPr>
          <w:rFonts w:ascii="Arial" w:cs="Arial" w:eastAsia="Arial" w:hAnsi="Arial"/>
          <w:b w:val="1"/>
          <w:sz w:val="26"/>
          <w:szCs w:val="26"/>
          <w:rtl w:val="0"/>
        </w:rPr>
        <w:t xml:space="preserve">The closing date for applications is noon on Thursday 16th March 2023. </w:t>
      </w: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As we are a charity with limited resources, we are sorry that we will not be able to respond to applicants who are not shortlisted for interview. If you have not heard from us within a week of the closing date, please assume that you have not been shortlisted. </w:t>
      </w:r>
      <w:r w:rsidDel="00000000" w:rsidR="00000000" w:rsidRPr="00000000">
        <w:rPr>
          <w:rFonts w:ascii="Arial" w:cs="Arial" w:eastAsia="Arial" w:hAnsi="Arial"/>
          <w:b w:val="1"/>
          <w:sz w:val="26"/>
          <w:szCs w:val="26"/>
          <w:rtl w:val="0"/>
        </w:rPr>
        <w:t xml:space="preserve">Interviews are scheduled for</w:t>
      </w:r>
      <w:r w:rsidDel="00000000" w:rsidR="00000000" w:rsidRPr="00000000">
        <w:rPr>
          <w:rFonts w:ascii="Arial" w:cs="Arial" w:eastAsia="Arial" w:hAnsi="Arial"/>
          <w:b w:val="1"/>
          <w:sz w:val="28"/>
          <w:szCs w:val="28"/>
          <w:rtl w:val="0"/>
        </w:rPr>
        <w:t xml:space="preserve"> the </w:t>
      </w:r>
      <w:r w:rsidDel="00000000" w:rsidR="00000000" w:rsidRPr="00000000">
        <w:rPr>
          <w:rFonts w:ascii="Arial" w:cs="Arial" w:eastAsia="Arial" w:hAnsi="Arial"/>
          <w:b w:val="1"/>
          <w:sz w:val="26"/>
          <w:szCs w:val="26"/>
          <w:highlight w:val="white"/>
          <w:rtl w:val="0"/>
        </w:rPr>
        <w:t xml:space="preserve">30th March 2023</w:t>
      </w:r>
      <w:r w:rsidDel="00000000" w:rsidR="00000000" w:rsidRPr="00000000">
        <w:rPr>
          <w:rFonts w:ascii="Arial" w:cs="Arial" w:eastAsia="Arial" w:hAnsi="Arial"/>
          <w:b w:val="1"/>
          <w:sz w:val="26"/>
          <w:szCs w:val="26"/>
          <w:rtl w:val="0"/>
        </w:rPr>
        <w:t xml:space="preserve"> </w:t>
      </w:r>
      <w:r w:rsidDel="00000000" w:rsidR="00000000" w:rsidRPr="00000000">
        <w:rPr>
          <w:rFonts w:ascii="Arial" w:cs="Arial" w:eastAsia="Arial" w:hAnsi="Arial"/>
          <w:sz w:val="26"/>
          <w:szCs w:val="26"/>
          <w:rtl w:val="0"/>
        </w:rPr>
        <w:t xml:space="preserve">and will be held at our offices. Should however, the interview need to be conducted virtually, we will let you know the process in advance</w:t>
      </w:r>
    </w:p>
    <w:p w:rsidR="00000000" w:rsidDel="00000000" w:rsidP="00000000" w:rsidRDefault="00000000" w:rsidRPr="00000000" w14:paraId="00000012">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have any other questions, please contact me on the email above. </w:t>
      </w:r>
    </w:p>
    <w:p w:rsidR="00000000" w:rsidDel="00000000" w:rsidP="00000000" w:rsidRDefault="00000000" w:rsidRPr="00000000" w14:paraId="00000014">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5">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Yours sincerely</w:t>
      </w:r>
    </w:p>
    <w:p w:rsidR="00000000" w:rsidDel="00000000" w:rsidP="00000000" w:rsidRDefault="00000000" w:rsidRPr="00000000" w14:paraId="00000016">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7">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8">
      <w:pPr>
        <w:spacing w:after="0" w:line="240"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Nicola Walker</w:t>
      </w:r>
    </w:p>
    <w:p w:rsidR="00000000" w:rsidDel="00000000" w:rsidP="00000000" w:rsidRDefault="00000000" w:rsidRPr="00000000" w14:paraId="00000019">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Business Support Officer</w:t>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DIAL Barnsley, McLintocks Building, Summer Lane, Barnsley S70 2NZ</w:t>
    </w:r>
    <w:r w:rsidDel="00000000" w:rsidR="00000000" w:rsidRPr="00000000">
      <w:drawing>
        <wp:anchor allowOverlap="1" behindDoc="0" distB="114300" distT="114300" distL="114300" distR="114300" hidden="0" layoutInCell="1" locked="0" relativeHeight="0" simplePos="0">
          <wp:simplePos x="0" y="0"/>
          <wp:positionH relativeFrom="column">
            <wp:posOffset>-790571</wp:posOffset>
          </wp:positionH>
          <wp:positionV relativeFrom="paragraph">
            <wp:posOffset>114300</wp:posOffset>
          </wp:positionV>
          <wp:extent cx="1584552" cy="647700"/>
          <wp:effectExtent b="0" l="0" r="0" t="0"/>
          <wp:wrapSquare wrapText="bothSides" distB="114300" distT="114300" distL="114300" distR="114300"/>
          <wp:docPr id="16" name="image2.png"/>
          <a:graphic>
            <a:graphicData uri="http://schemas.openxmlformats.org/drawingml/2006/picture">
              <pic:pic>
                <pic:nvPicPr>
                  <pic:cNvPr id="0" name="image2.png"/>
                  <pic:cNvPicPr preferRelativeResize="0"/>
                </pic:nvPicPr>
                <pic:blipFill>
                  <a:blip r:embed="rId1"/>
                  <a:srcRect b="21372" l="13640" r="10795" t="24114"/>
                  <a:stretch>
                    <a:fillRect/>
                  </a:stretch>
                </pic:blipFill>
                <pic:spPr>
                  <a:xfrm>
                    <a:off x="0" y="0"/>
                    <a:ext cx="1584552" cy="647700"/>
                  </a:xfrm>
                  <a:prstGeom prst="rect"/>
                  <a:ln/>
                </pic:spPr>
              </pic:pic>
            </a:graphicData>
          </a:graphic>
        </wp:anchor>
      </w:drawing>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 01226 240273  E: first.contact@dialbarnsley.org.uk</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www.dialbarnsley.org.uk</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-403221</wp:posOffset>
          </wp:positionH>
          <wp:positionV relativeFrom="topMargin">
            <wp:posOffset>410844</wp:posOffset>
          </wp:positionV>
          <wp:extent cx="2155825" cy="719455"/>
          <wp:effectExtent b="0" l="0" r="0" t="0"/>
          <wp:wrapSquare wrapText="bothSides" distB="0" distT="0" distL="114300" distR="114300"/>
          <wp:docPr descr="C:\Users\Acer Owner\Documents\DIAL-logo-RGB.png" id="15"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-31745</wp:posOffset>
          </wp:positionV>
          <wp:extent cx="1439545" cy="719455"/>
          <wp:effectExtent b="0" l="0" r="0" t="0"/>
          <wp:wrapSquare wrapText="bothSides" distB="0" distT="0" distL="114300" distR="114300"/>
          <wp:docPr descr="C:\Users\Acer Owner\Documents\DIAL-strapline-RGB.png" id="17" name="image3.png"/>
          <a:graphic>
            <a:graphicData uri="http://schemas.openxmlformats.org/drawingml/2006/picture">
              <pic:pic>
                <pic:nvPicPr>
                  <pic:cNvPr descr="C:\Users\Acer Owner\Documents\DIAL-strapline-RGB.png" id="0" name="image3.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801" w:hanging="360.0000000000003"/>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CC2ECC"/>
    <w:pPr>
      <w:spacing w:after="0" w:line="240" w:lineRule="auto"/>
    </w:pPr>
    <w:rPr>
      <w:rFonts w:eastAsiaTheme="minorEastAsia"/>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hkbj5vHwk9hTfFxavK9qZ3EY38g==">AMUW2mXNQpd4J3dnCtgY9uHXZ1hvc1eC9+/O+oFLOV7/RIDZwsOTrfHI3JaICh3T5nufH+7umleVgzq7+Eeo9i5dRZOx1g6KQMZOOFKLIhPqyXSHdpjksVc=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2021-05-10T13:18:00Z</dcterms:created>
  <dc:creator>Debbie</dc:creator>
</cp:coreProperties>
</file>